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C7D86" w14:textId="77777777" w:rsidR="00CC3736" w:rsidRPr="001D71DB" w:rsidRDefault="00CC3736" w:rsidP="00CC3736">
      <w:pPr>
        <w:spacing w:line="240" w:lineRule="auto"/>
        <w:jc w:val="both"/>
        <w:rPr>
          <w:sz w:val="24"/>
          <w:szCs w:val="24"/>
        </w:rPr>
      </w:pPr>
      <w:bookmarkStart w:id="0" w:name="_Hlk78374787"/>
      <w:bookmarkStart w:id="1" w:name="_Hlk64368120"/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bookmarkStart w:id="2" w:name="_Hlk78374111"/>
      <w:r w:rsidRPr="00107631">
        <w:rPr>
          <w:bCs/>
          <w:sz w:val="24"/>
          <w:szCs w:val="24"/>
          <w:lang w:bidi="hr-HR"/>
        </w:rPr>
        <w:t xml:space="preserve">Bauwerk </w:t>
      </w:r>
      <w:r>
        <w:rPr>
          <w:bCs/>
          <w:sz w:val="24"/>
          <w:szCs w:val="24"/>
          <w:lang w:bidi="hr-HR"/>
        </w:rPr>
        <w:t>Group Hrvatska</w:t>
      </w:r>
      <w:r w:rsidRPr="00107631">
        <w:rPr>
          <w:bCs/>
          <w:sz w:val="24"/>
          <w:szCs w:val="24"/>
          <w:lang w:bidi="hr-HR"/>
        </w:rPr>
        <w:t xml:space="preserve"> d.o.o. za proizvodnju, trgovinu i građevinarstvo</w:t>
      </w:r>
      <w:r w:rsidRPr="001D71DB">
        <w:rPr>
          <w:bCs/>
          <w:sz w:val="24"/>
          <w:szCs w:val="24"/>
          <w:lang w:bidi="hr-HR"/>
        </w:rPr>
        <w:t xml:space="preserve">, </w:t>
      </w:r>
      <w:r>
        <w:rPr>
          <w:bCs/>
          <w:sz w:val="24"/>
          <w:szCs w:val="24"/>
          <w:lang w:bidi="hr-HR"/>
        </w:rPr>
        <w:t>Kolodvorska 32</w:t>
      </w:r>
      <w:r w:rsidRPr="001D71DB">
        <w:rPr>
          <w:bCs/>
          <w:sz w:val="24"/>
          <w:szCs w:val="24"/>
          <w:lang w:bidi="hr-HR"/>
        </w:rPr>
        <w:t xml:space="preserve">, </w:t>
      </w:r>
      <w:r>
        <w:rPr>
          <w:bCs/>
          <w:sz w:val="24"/>
          <w:szCs w:val="24"/>
          <w:lang w:bidi="hr-HR"/>
        </w:rPr>
        <w:t>48 350</w:t>
      </w:r>
      <w:r w:rsidRPr="001D71DB">
        <w:rPr>
          <w:bCs/>
          <w:sz w:val="24"/>
          <w:szCs w:val="24"/>
          <w:lang w:bidi="hr-HR"/>
        </w:rPr>
        <w:t xml:space="preserve"> </w:t>
      </w:r>
      <w:r>
        <w:rPr>
          <w:bCs/>
          <w:sz w:val="24"/>
          <w:szCs w:val="24"/>
          <w:lang w:bidi="hr-HR"/>
        </w:rPr>
        <w:t>Đurđevac</w:t>
      </w:r>
      <w:r w:rsidRPr="001D71DB">
        <w:rPr>
          <w:bCs/>
          <w:sz w:val="24"/>
          <w:szCs w:val="24"/>
          <w:lang w:bidi="hr-HR"/>
        </w:rPr>
        <w:t>, Hrvatska, OIB:</w:t>
      </w:r>
      <w:r w:rsidRPr="00107631">
        <w:t xml:space="preserve"> </w:t>
      </w:r>
      <w:r w:rsidRPr="00107631">
        <w:rPr>
          <w:bCs/>
          <w:sz w:val="24"/>
          <w:szCs w:val="24"/>
          <w:lang w:bidi="hr-HR"/>
        </w:rPr>
        <w:t>21155404807</w:t>
      </w:r>
      <w:bookmarkEnd w:id="2"/>
    </w:p>
    <w:p w14:paraId="7C3F9671" w14:textId="5A63C100" w:rsidR="00E53A1B" w:rsidRPr="00BB386C" w:rsidRDefault="00CC3736" w:rsidP="00CC3736">
      <w:pPr>
        <w:spacing w:line="240" w:lineRule="auto"/>
        <w:jc w:val="both"/>
        <w:rPr>
          <w:rFonts w:ascii="Calibri" w:hAnsi="Calibri"/>
          <w:b/>
          <w:smallCaps/>
          <w:color w:val="000000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rFonts w:ascii="Calibri" w:eastAsia="SimSun" w:hAnsi="Calibri"/>
          <w:sz w:val="24"/>
          <w:szCs w:val="24"/>
          <w:lang w:eastAsia="zh-CN"/>
        </w:rPr>
        <w:t xml:space="preserve">Zamjena </w:t>
      </w:r>
      <w:bookmarkEnd w:id="0"/>
      <w:r w:rsidR="00F3178F">
        <w:rPr>
          <w:rFonts w:ascii="Calibri" w:eastAsia="SimSun" w:hAnsi="Calibri"/>
          <w:sz w:val="24"/>
          <w:szCs w:val="24"/>
          <w:lang w:eastAsia="zh-CN"/>
        </w:rPr>
        <w:t>upravljačkih ormara</w:t>
      </w:r>
      <w:r>
        <w:rPr>
          <w:rFonts w:ascii="Calibri" w:eastAsia="SimSun" w:hAnsi="Calibri"/>
          <w:sz w:val="24"/>
          <w:szCs w:val="24"/>
          <w:lang w:eastAsia="zh-CN"/>
        </w:rPr>
        <w:t xml:space="preserve"> u bloku sušara broj 1 i 4</w:t>
      </w:r>
    </w:p>
    <w:bookmarkEnd w:id="1"/>
    <w:p w14:paraId="02D10837" w14:textId="77777777" w:rsidR="00CC3736" w:rsidRDefault="00CC3736" w:rsidP="00821657">
      <w:pPr>
        <w:rPr>
          <w:rFonts w:ascii="Tele-GroteskNor" w:eastAsia="Calibri" w:hAnsi="Tele-GroteskNor" w:cstheme="minorHAnsi"/>
          <w:bCs/>
        </w:rPr>
      </w:pPr>
    </w:p>
    <w:p w14:paraId="2E7B768C" w14:textId="2834CFF1" w:rsidR="00E850E9" w:rsidRDefault="00E850E9" w:rsidP="00821657">
      <w:pPr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 xml:space="preserve">anja situacija opisanih </w:t>
      </w:r>
      <w:r w:rsidR="003A59C3" w:rsidRPr="00BB386C">
        <w:rPr>
          <w:rFonts w:ascii="Tele-GroteskNor" w:eastAsia="Calibri" w:hAnsi="Tele-GroteskNor" w:cstheme="minorHAnsi"/>
          <w:bCs/>
        </w:rPr>
        <w:t>točkom 4</w:t>
      </w:r>
      <w:r w:rsidRPr="00BB386C">
        <w:rPr>
          <w:rFonts w:ascii="Tele-GroteskNor" w:eastAsia="Calibri" w:hAnsi="Tele-GroteskNor" w:cstheme="minorHAnsi"/>
          <w:bCs/>
        </w:rPr>
        <w:t xml:space="preserve">. </w:t>
      </w:r>
      <w:r w:rsidR="00BB386C" w:rsidRPr="00BB386C">
        <w:rPr>
          <w:rFonts w:ascii="Tele-GroteskNor" w:eastAsia="Calibri" w:hAnsi="Tele-GroteskNor" w:cstheme="minorHAnsi"/>
          <w:bCs/>
        </w:rPr>
        <w:t>d</w:t>
      </w:r>
      <w:r w:rsidRPr="00BB386C">
        <w:rPr>
          <w:rFonts w:ascii="Tele-GroteskNor" w:eastAsia="Calibri" w:hAnsi="Tele-GroteskNor" w:cstheme="minorHAnsi"/>
          <w:bCs/>
        </w:rPr>
        <w:t>okumentacije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  <w:r w:rsidR="00BB386C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0D1A1F9B" w14:textId="77777777" w:rsidR="00CC3736" w:rsidRPr="00821657" w:rsidRDefault="00CC3736" w:rsidP="00821657">
      <w:pPr>
        <w:rPr>
          <w:rFonts w:ascii="Calibri" w:hAnsi="Calibri"/>
          <w:color w:val="000000"/>
          <w:szCs w:val="24"/>
        </w:rPr>
      </w:pPr>
    </w:p>
    <w:p w14:paraId="517F9853" w14:textId="77777777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OBVEZNIH RAZLOGA ISKLJUČENJA PONUDITELJA</w:t>
      </w:r>
    </w:p>
    <w:p w14:paraId="27037C39" w14:textId="163B6862" w:rsidR="00E850E9" w:rsidRPr="003A6A21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BB386C">
        <w:rPr>
          <w:rFonts w:ascii="Tele-GroteskNor" w:eastAsia="Calibri" w:hAnsi="Tele-GroteskNor" w:cstheme="minorHAnsi"/>
          <w:bCs/>
        </w:rPr>
        <w:t xml:space="preserve"> </w:t>
      </w:r>
      <w:permStart w:id="1845166112" w:edGrp="everyone"/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permEnd w:id="1845166112"/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BB386C">
        <w:rPr>
          <w:rFonts w:ascii="Tele-GroteskNor" w:eastAsia="Calibri" w:hAnsi="Tele-GroteskNor" w:cstheme="minorHAnsi"/>
          <w:bCs/>
        </w:rPr>
        <w:t xml:space="preserve"> </w:t>
      </w:r>
      <w:permStart w:id="587888425" w:edGrp="everyone"/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  <w:t xml:space="preserve"> </w:t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permEnd w:id="587888425"/>
      <w:r w:rsidRPr="003A6A21">
        <w:rPr>
          <w:rFonts w:ascii="Tele-GroteskNor" w:eastAsia="Calibri" w:hAnsi="Tele-GroteskNor" w:cstheme="minorHAnsi"/>
          <w:bCs/>
        </w:rPr>
        <w:t xml:space="preserve"> 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</w:p>
    <w:p w14:paraId="4BC168E7" w14:textId="750B37D7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="00BB386C">
        <w:rPr>
          <w:rFonts w:ascii="Tele-GroteskNor" w:eastAsia="Calibri" w:hAnsi="Tele-GroteskNor" w:cstheme="minorHAnsi"/>
          <w:bCs/>
          <w:i/>
          <w:sz w:val="16"/>
        </w:rPr>
        <w:t xml:space="preserve">        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(adresa stanovanja)</w:t>
      </w:r>
    </w:p>
    <w:p w14:paraId="55E249B9" w14:textId="55354BDB" w:rsidR="00E850E9" w:rsidRPr="00BB386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 xml:space="preserve">OIB </w:t>
      </w:r>
      <w:permStart w:id="476997335" w:edGrp="everyone"/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permEnd w:id="476997335"/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permStart w:id="1716873128" w:edGrp="everyone"/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  <w:t xml:space="preserve">              </w:t>
      </w:r>
      <w:permEnd w:id="1716873128"/>
      <w:r w:rsidR="00BB386C">
        <w:rPr>
          <w:rFonts w:ascii="Tele-GroteskNor" w:eastAsia="Calibri" w:hAnsi="Tele-GroteskNor" w:cstheme="minorHAnsi"/>
          <w:bCs/>
          <w:u w:val="single"/>
        </w:rPr>
        <w:tab/>
      </w:r>
    </w:p>
    <w:p w14:paraId="653315F2" w14:textId="0A1B1EAE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BB386C" w:rsidRPr="00BB386C">
        <w:rPr>
          <w:rFonts w:ascii="Tele-GroteskNor" w:eastAsia="Calibri" w:hAnsi="Tele-GroteskNor" w:cstheme="minorHAnsi"/>
          <w:bCs/>
        </w:rPr>
        <w:t xml:space="preserve"> </w:t>
      </w:r>
      <w:permStart w:id="246566260" w:edGrp="everyone"/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permEnd w:id="246566260"/>
      <w:r w:rsidRPr="003A6A21">
        <w:rPr>
          <w:rFonts w:ascii="Tele-GroteskNor" w:eastAsia="Calibri" w:hAnsi="Tele-GroteskNor" w:cstheme="minorHAnsi"/>
          <w:bCs/>
        </w:rPr>
        <w:t xml:space="preserve">  kao osoba ovlaštena za zastupanje gospodarskog subjekta</w:t>
      </w:r>
      <w:r w:rsidR="00BB386C">
        <w:rPr>
          <w:rFonts w:ascii="Tele-GroteskNor" w:eastAsia="Calibri" w:hAnsi="Tele-GroteskNor" w:cstheme="minorHAnsi"/>
          <w:bCs/>
        </w:rPr>
        <w:t>: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73DDD9A6" w14:textId="081934B5" w:rsidR="00821657" w:rsidRPr="00BB386C" w:rsidRDefault="00821657" w:rsidP="00BB386C">
      <w:pPr>
        <w:spacing w:before="24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permStart w:id="2070117644" w:edGrp="everyone"/>
      <w:r>
        <w:rPr>
          <w:rFonts w:ascii="Tele-GroteskNor" w:eastAsia="Calibri" w:hAnsi="Tele-GroteskNor" w:cstheme="minorHAnsi"/>
          <w:bCs/>
        </w:rPr>
        <w:t xml:space="preserve"> </w:t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  <w:r w:rsidR="00BB386C">
        <w:rPr>
          <w:rFonts w:ascii="Tele-GroteskNor" w:eastAsia="Calibri" w:hAnsi="Tele-GroteskNor" w:cstheme="minorHAnsi"/>
          <w:bCs/>
          <w:u w:val="single"/>
        </w:rPr>
        <w:tab/>
      </w:r>
    </w:p>
    <w:permEnd w:id="2070117644"/>
    <w:p w14:paraId="20F3B55C" w14:textId="061A663B" w:rsidR="00E850E9" w:rsidRPr="003A6A21" w:rsidRDefault="00E850E9" w:rsidP="00BB386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40814E3B" w14:textId="07DC2061" w:rsidR="00E850E9" w:rsidRPr="003A6A21" w:rsidRDefault="00E850E9" w:rsidP="00E850E9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 w:rsidR="00BB386C"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 w:rsidR="00BB386C"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3BA31609" w14:textId="27DA1CCE" w:rsidR="00E850E9" w:rsidRDefault="00E850E9" w:rsidP="00E850E9">
      <w:pPr>
        <w:spacing w:after="0"/>
      </w:pPr>
      <w:r>
        <w:t>a)</w:t>
      </w:r>
      <w:r>
        <w:tab/>
      </w:r>
      <w:r w:rsidR="00F3178F" w:rsidRPr="00F3178F">
        <w:t>ni</w:t>
      </w:r>
      <w:r w:rsidR="00F3178F" w:rsidRPr="00F3178F">
        <w:rPr>
          <w:rFonts w:ascii="Calibri" w:hAnsi="Calibri" w:cs="Calibri"/>
          <w:bCs/>
          <w:lang w:bidi="hr-HR"/>
        </w:rPr>
        <w:t>je pravomoćno osuđena za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carina, subvencijska prijevara,</w:t>
      </w:r>
    </w:p>
    <w:p w14:paraId="7A91209F" w14:textId="1E3D3279" w:rsidR="00E850E9" w:rsidRDefault="00E850E9" w:rsidP="00E850E9">
      <w:pPr>
        <w:spacing w:after="0"/>
      </w:pPr>
      <w:r>
        <w:t>b)</w:t>
      </w:r>
      <w:r>
        <w:tab/>
      </w:r>
      <w:r w:rsidR="00F3178F" w:rsidRPr="00F3178F">
        <w:rPr>
          <w:rFonts w:ascii="Calibri" w:hAnsi="Calibri" w:cs="Calibri"/>
          <w:bCs/>
          <w:lang w:bidi="hr-HR"/>
        </w:rPr>
        <w:t>je ispunio obvezu isplate plaća zaposlenicima, plaćanja dospjelih poreznih obveza i obveza za mirovinsko i zdravstveno osiguranje, osim ako je u skladu s posebnim pravilima odobrena odgoda plaćanja navedenih obaveza, te ako mu iznos dospjelih, a neplaćenih obaveza nije veći od dvjesto (200) kuna</w:t>
      </w:r>
      <w:r w:rsidR="00BB386C">
        <w:t>,</w:t>
      </w:r>
    </w:p>
    <w:p w14:paraId="0BC0FF9A" w14:textId="33984267" w:rsidR="00BB386C" w:rsidRDefault="00E850E9" w:rsidP="000E0DFD">
      <w:pPr>
        <w:spacing w:after="0"/>
      </w:pPr>
      <w:r>
        <w:t>c)</w:t>
      </w:r>
      <w:r>
        <w:tab/>
      </w:r>
      <w:r w:rsidR="00F3178F" w:rsidRPr="00F3178F">
        <w:t>ni</w:t>
      </w:r>
      <w:r w:rsidR="00F3178F" w:rsidRPr="00F3178F">
        <w:rPr>
          <w:rFonts w:ascii="Calibri" w:hAnsi="Calibri" w:cs="Calibri"/>
          <w:bCs/>
          <w:lang w:bidi="hr-HR"/>
        </w:rPr>
        <w:t>je lažno predstavio ili pružio neistinite podatke u vezi s uvjetima koje je Naručitelj naveo kao razloge za isključenje ili uvjete kvalifikacije</w:t>
      </w:r>
      <w:r>
        <w:t>.</w:t>
      </w:r>
    </w:p>
    <w:p w14:paraId="41961CEA" w14:textId="77777777" w:rsidR="000E0DFD" w:rsidRDefault="000E0DFD" w:rsidP="000E0DFD">
      <w:pPr>
        <w:spacing w:after="0"/>
      </w:pPr>
    </w:p>
    <w:p w14:paraId="36E020BD" w14:textId="4B901431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ab/>
      </w:r>
    </w:p>
    <w:p w14:paraId="4F54C36F" w14:textId="46BBA52B" w:rsidR="00E850E9" w:rsidRPr="003A6A21" w:rsidRDefault="00F3178F" w:rsidP="00345C6E">
      <w:pPr>
        <w:spacing w:after="0" w:line="240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cstheme="minorHAnsi"/>
          <w:noProof/>
          <w:lang w:eastAsia="hr-HR"/>
        </w:rPr>
        <w:pict w14:anchorId="666509AB">
          <v:line id="Ravni poveznik 2" o:spid="_x0000_s1028" style="position:absolute;left:0;text-align:left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<o:lock v:ext="edit" shapetype="f"/>
            <w10:wrap anchorx="margin"/>
          </v:line>
        </w:pict>
      </w:r>
      <w:r w:rsidR="00345C6E" w:rsidRPr="00345C6E">
        <w:rPr>
          <w:rFonts w:cstheme="minorHAnsi"/>
          <w:lang w:eastAsia="hr-HR"/>
        </w:rPr>
        <w:t>Datum</w:t>
      </w:r>
      <w:r w:rsidR="00345C6E">
        <w:rPr>
          <w:rFonts w:ascii="Tele-GroteskNor" w:hAnsi="Tele-GroteskNor" w:cstheme="minorHAnsi"/>
          <w:lang w:eastAsia="hr-HR"/>
        </w:rPr>
        <w:t>:</w:t>
      </w:r>
      <w:r w:rsidR="00E850E9" w:rsidRPr="003A6A21">
        <w:rPr>
          <w:rFonts w:ascii="Tele-GroteskNor" w:hAnsi="Tele-GroteskNor" w:cstheme="minorHAnsi"/>
          <w:lang w:eastAsia="hr-HR"/>
        </w:rPr>
        <w:tab/>
      </w:r>
      <w:permStart w:id="649663813" w:edGrp="everyone"/>
      <w:permEnd w:id="649663813"/>
      <w:r w:rsidR="00345C6E">
        <w:rPr>
          <w:rFonts w:ascii="Tele-GroteskNor" w:hAnsi="Tele-GroteskNor" w:cstheme="minorHAnsi"/>
          <w:u w:val="single"/>
          <w:lang w:eastAsia="hr-HR"/>
        </w:rPr>
        <w:tab/>
      </w:r>
      <w:r w:rsidR="00345C6E">
        <w:rPr>
          <w:rFonts w:ascii="Tele-GroteskNor" w:hAnsi="Tele-GroteskNor" w:cstheme="minorHAnsi"/>
          <w:u w:val="single"/>
          <w:lang w:eastAsia="hr-HR"/>
        </w:rPr>
        <w:tab/>
      </w:r>
      <w:r w:rsidR="00345C6E">
        <w:rPr>
          <w:rFonts w:ascii="Tele-GroteskNor" w:hAnsi="Tele-GroteskNor" w:cstheme="minorHAnsi"/>
          <w:u w:val="single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345C6E">
        <w:rPr>
          <w:rFonts w:ascii="Tele-GroteskNor" w:hAnsi="Tele-GroteskNor" w:cstheme="minorHAnsi"/>
          <w:lang w:eastAsia="hr-HR"/>
        </w:rPr>
        <w:tab/>
      </w:r>
      <w:r w:rsidR="00345C6E">
        <w:rPr>
          <w:rFonts w:ascii="Tele-GroteskNor" w:hAnsi="Tele-GroteskNor" w:cstheme="minorHAnsi"/>
          <w:lang w:eastAsia="hr-HR"/>
        </w:rPr>
        <w:tab/>
      </w:r>
      <w:r w:rsidR="00345C6E">
        <w:rPr>
          <w:rFonts w:ascii="Tele-GroteskNor" w:hAnsi="Tele-GroteskNor" w:cstheme="minorHAnsi"/>
          <w:lang w:eastAsia="hr-HR"/>
        </w:rPr>
        <w:tab/>
      </w:r>
      <w:r w:rsidR="00E850E9" w:rsidRPr="00345C6E">
        <w:rPr>
          <w:rFonts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01DA4BD3" w14:textId="77777777" w:rsidR="00E850E9" w:rsidRP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E850E9" w:rsidRPr="00E850E9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42BB9" w14:textId="77777777" w:rsidR="008205D8" w:rsidRDefault="008205D8" w:rsidP="00E850E9">
      <w:pPr>
        <w:spacing w:after="0" w:line="240" w:lineRule="auto"/>
      </w:pPr>
      <w:r>
        <w:separator/>
      </w:r>
    </w:p>
  </w:endnote>
  <w:endnote w:type="continuationSeparator" w:id="0">
    <w:p w14:paraId="72DD638F" w14:textId="77777777" w:rsidR="008205D8" w:rsidRDefault="008205D8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6B49" w14:textId="77777777" w:rsidR="00CC3736" w:rsidRDefault="00CC3736" w:rsidP="00CC3736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66446519"/>
    <w:bookmarkStart w:id="4" w:name="_Hlk78376086"/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 BAUWERK GROUP HRVATSKA d.o.o.</w:t>
    </w:r>
    <w:bookmarkEnd w:id="3"/>
  </w:p>
  <w:bookmarkEnd w:id="4"/>
  <w:p w14:paraId="414D1969" w14:textId="03C6BB13" w:rsidR="008F4B6C" w:rsidRDefault="008F4B6C">
    <w:pPr>
      <w:pStyle w:val="Footer"/>
    </w:pPr>
    <w:r w:rsidRPr="000E0DFD">
      <w:rPr>
        <w:noProof/>
        <w:lang w:eastAsia="hr-HR"/>
      </w:rPr>
      <w:drawing>
        <wp:inline distT="0" distB="0" distL="0" distR="0" wp14:anchorId="12242202" wp14:editId="0F39618C">
          <wp:extent cx="5760720" cy="999794"/>
          <wp:effectExtent l="19050" t="0" r="0" b="0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6BAB4" w14:textId="77777777" w:rsidR="008205D8" w:rsidRDefault="008205D8" w:rsidP="00E850E9">
      <w:pPr>
        <w:spacing w:after="0" w:line="240" w:lineRule="auto"/>
      </w:pPr>
      <w:r>
        <w:separator/>
      </w:r>
    </w:p>
  </w:footnote>
  <w:footnote w:type="continuationSeparator" w:id="0">
    <w:p w14:paraId="11FC9B67" w14:textId="77777777" w:rsidR="008205D8" w:rsidRDefault="008205D8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B03" w14:textId="6C5B51CE" w:rsidR="008F4B6C" w:rsidRPr="00473192" w:rsidRDefault="008F4B6C">
    <w:pPr>
      <w:pStyle w:val="Header"/>
      <w:rPr>
        <w:color w:val="FF0000"/>
      </w:rPr>
    </w:pPr>
    <w:r>
      <w:t>Prilog 2</w:t>
    </w:r>
    <w:r>
      <w:tab/>
    </w:r>
    <w:r>
      <w:tab/>
      <w:t>EV</w:t>
    </w:r>
    <w:r w:rsidR="00C3194C">
      <w:t xml:space="preserve"> </w:t>
    </w:r>
    <w:r w:rsidRPr="00BB386C">
      <w:t>0</w:t>
    </w:r>
    <w:r w:rsidR="00F3178F">
      <w:t>5</w:t>
    </w:r>
    <w:r w:rsidRPr="00BB386C">
      <w:t>/202</w:t>
    </w:r>
    <w:r w:rsidR="00F3178F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vZdS7Wu/7Bnn1fcJx1GgfpKKDMK8GAKKkGi2S65NTRmBjTvR8957yN4whm0r0t4uTCr13FT7TeXvbk6uDP4Xkg==" w:salt="MqU69uTY8odP/XmWbQH36A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0E9"/>
    <w:rsid w:val="00067FA8"/>
    <w:rsid w:val="000B6AD3"/>
    <w:rsid w:val="000E0DFD"/>
    <w:rsid w:val="00146AB6"/>
    <w:rsid w:val="00160321"/>
    <w:rsid w:val="00197AB7"/>
    <w:rsid w:val="001B657B"/>
    <w:rsid w:val="00274EA5"/>
    <w:rsid w:val="002B017E"/>
    <w:rsid w:val="002B677F"/>
    <w:rsid w:val="00345C6E"/>
    <w:rsid w:val="00356348"/>
    <w:rsid w:val="003A36ED"/>
    <w:rsid w:val="003A59C3"/>
    <w:rsid w:val="003F3273"/>
    <w:rsid w:val="003F74C0"/>
    <w:rsid w:val="00473192"/>
    <w:rsid w:val="00496E0E"/>
    <w:rsid w:val="00537797"/>
    <w:rsid w:val="005844B3"/>
    <w:rsid w:val="00675A8B"/>
    <w:rsid w:val="006938DC"/>
    <w:rsid w:val="006E55CE"/>
    <w:rsid w:val="007E03A1"/>
    <w:rsid w:val="00812A7D"/>
    <w:rsid w:val="008205D8"/>
    <w:rsid w:val="00821657"/>
    <w:rsid w:val="008459B4"/>
    <w:rsid w:val="0084715D"/>
    <w:rsid w:val="00857B45"/>
    <w:rsid w:val="008666DA"/>
    <w:rsid w:val="008A756C"/>
    <w:rsid w:val="008F4B6C"/>
    <w:rsid w:val="00A478B5"/>
    <w:rsid w:val="00A55483"/>
    <w:rsid w:val="00AA53A0"/>
    <w:rsid w:val="00B60915"/>
    <w:rsid w:val="00B92CFE"/>
    <w:rsid w:val="00BB386C"/>
    <w:rsid w:val="00C2181A"/>
    <w:rsid w:val="00C3194C"/>
    <w:rsid w:val="00CC3736"/>
    <w:rsid w:val="00CE5253"/>
    <w:rsid w:val="00CF2D54"/>
    <w:rsid w:val="00D50FAD"/>
    <w:rsid w:val="00E53A1B"/>
    <w:rsid w:val="00E850E9"/>
    <w:rsid w:val="00F3178F"/>
    <w:rsid w:val="00F4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9354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Application>Microsoft Office Word</Application>
  <DocSecurity>8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2020-05-20T10:35:00Z</dcterms:created>
  <dcterms:modified xsi:type="dcterms:W3CDTF">2022-03-08T09:54:00Z</dcterms:modified>
</cp:coreProperties>
</file>